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18" w:rsidRPr="00771948" w:rsidRDefault="007F5718" w:rsidP="007F5718">
      <w:pPr>
        <w:ind w:left="-18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71948" w:rsidRPr="00C20E14">
        <w:drawing>
          <wp:inline distT="0" distB="0" distL="0" distR="0" wp14:anchorId="613F6863" wp14:editId="58948FB4">
            <wp:extent cx="638175" cy="62943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asao_cachoeira_bah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948">
        <w:rPr>
          <w:rFonts w:ascii="Times New Roman" w:hAnsi="Times New Roman" w:cs="Times New Roman"/>
          <w:sz w:val="28"/>
          <w:szCs w:val="28"/>
        </w:rPr>
        <w:t>CÂMARA MUNIC</w:t>
      </w:r>
      <w:bookmarkStart w:id="0" w:name="_Hlt148351453"/>
      <w:bookmarkStart w:id="1" w:name="_Hlt148351454"/>
      <w:bookmarkStart w:id="2" w:name="_Hlt148351455"/>
      <w:bookmarkStart w:id="3" w:name="_Hlt148351456"/>
      <w:bookmarkStart w:id="4" w:name="_Hlt148351457"/>
      <w:bookmarkStart w:id="5" w:name="_Hlt148351458"/>
      <w:bookmarkEnd w:id="0"/>
      <w:bookmarkEnd w:id="1"/>
      <w:bookmarkEnd w:id="2"/>
      <w:bookmarkEnd w:id="3"/>
      <w:bookmarkEnd w:id="4"/>
      <w:bookmarkEnd w:id="5"/>
      <w:r w:rsidRPr="00771948">
        <w:rPr>
          <w:rFonts w:ascii="Times New Roman" w:hAnsi="Times New Roman" w:cs="Times New Roman"/>
          <w:sz w:val="28"/>
          <w:szCs w:val="28"/>
        </w:rPr>
        <w:t>IPAL DA CACHOEIRA</w:t>
      </w:r>
    </w:p>
    <w:p w:rsidR="007F5718" w:rsidRPr="0089434D" w:rsidRDefault="007F5718" w:rsidP="007F571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434D">
        <w:rPr>
          <w:rFonts w:ascii="Times New Roman" w:hAnsi="Times New Roman" w:cs="Times New Roman"/>
          <w:sz w:val="28"/>
          <w:szCs w:val="28"/>
        </w:rPr>
        <w:t>Cidade Heroica (Lei provincial Nº42 de 13/03/1837)</w:t>
      </w:r>
      <w:bookmarkStart w:id="6" w:name="_Hlt148352572"/>
      <w:bookmarkStart w:id="7" w:name="_Hlt148352573"/>
      <w:bookmarkStart w:id="8" w:name="_Hlt148352574"/>
      <w:bookmarkStart w:id="9" w:name="_Hlt148352575"/>
      <w:bookmarkStart w:id="10" w:name="_Hlt148352581"/>
      <w:bookmarkStart w:id="11" w:name="_Hlt148352582"/>
      <w:bookmarkStart w:id="12" w:name="_Hlt148352600"/>
      <w:bookmarkStart w:id="13" w:name="_Hlt148352601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7F5718" w:rsidRPr="00771948" w:rsidRDefault="007F5718" w:rsidP="007F571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9434D">
        <w:rPr>
          <w:rFonts w:ascii="Times New Roman" w:hAnsi="Times New Roman" w:cs="Times New Roman"/>
          <w:sz w:val="28"/>
          <w:szCs w:val="28"/>
        </w:rPr>
        <w:t>Cidade Monumento Nacional (Decreto 68045, de 18-01-1971</w:t>
      </w:r>
      <w:r w:rsidRPr="00771948">
        <w:rPr>
          <w:rFonts w:ascii="Times New Roman" w:hAnsi="Times New Roman" w:cs="Times New Roman"/>
          <w:sz w:val="28"/>
          <w:szCs w:val="28"/>
        </w:rPr>
        <w:t>)</w:t>
      </w:r>
      <w:bookmarkStart w:id="14" w:name="_Hlt148352684"/>
      <w:bookmarkStart w:id="15" w:name="_Hlt148352685"/>
      <w:bookmarkEnd w:id="14"/>
      <w:bookmarkEnd w:id="15"/>
    </w:p>
    <w:p w:rsidR="007F5718" w:rsidRPr="00771948" w:rsidRDefault="007F5718" w:rsidP="007F5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948">
        <w:rPr>
          <w:rFonts w:ascii="Times New Roman" w:hAnsi="Times New Roman" w:cs="Times New Roman"/>
          <w:sz w:val="28"/>
          <w:szCs w:val="28"/>
        </w:rPr>
        <w:t>ESTADO DA BAHIA</w:t>
      </w:r>
    </w:p>
    <w:p w:rsidR="00771948" w:rsidRPr="00771948" w:rsidRDefault="00771948" w:rsidP="007F5718">
      <w:pPr>
        <w:ind w:left="-1871"/>
        <w:outlineLvl w:val="0"/>
        <w:rPr>
          <w:rFonts w:ascii="Times New Roman" w:hAnsi="Times New Roman" w:cs="Times New Roman"/>
          <w:sz w:val="28"/>
          <w:szCs w:val="28"/>
        </w:rPr>
      </w:pPr>
    </w:p>
    <w:p w:rsidR="00771948" w:rsidRPr="00771948" w:rsidRDefault="00771948" w:rsidP="0089434D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9FD" w:rsidRPr="00771948" w:rsidRDefault="003D29FD" w:rsidP="00771948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71948">
        <w:rPr>
          <w:rFonts w:ascii="Times New Roman" w:hAnsi="Times New Roman" w:cs="Times New Roman"/>
          <w:b/>
          <w:sz w:val="28"/>
          <w:szCs w:val="28"/>
        </w:rPr>
        <w:t>INDICAÇÃO.</w:t>
      </w:r>
    </w:p>
    <w:p w:rsidR="00FF4369" w:rsidRPr="00306621" w:rsidRDefault="00FF4369" w:rsidP="00FF4369">
      <w:pPr>
        <w:pStyle w:val="PargrafodaLista"/>
        <w:rPr>
          <w:rFonts w:ascii="Times New Roman" w:hAnsi="Times New Roman" w:cs="Times New Roman"/>
          <w:color w:val="212529"/>
          <w:sz w:val="24"/>
          <w:szCs w:val="24"/>
        </w:rPr>
      </w:pPr>
      <w:r w:rsidRPr="00306621">
        <w:rPr>
          <w:rFonts w:ascii="Times New Roman" w:hAnsi="Times New Roman" w:cs="Times New Roman"/>
          <w:color w:val="212529"/>
          <w:sz w:val="24"/>
          <w:szCs w:val="24"/>
        </w:rPr>
        <w:t>Indico a Douta Mesa, ouvido o Plenário na forma Regimental vigente, para que seja encaminhado a prefeita sra. Eliana Gonzaga no sentido de realizar vistorias e reformas necessárias nos Postos de Saúde</w:t>
      </w:r>
      <w:r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306621">
        <w:rPr>
          <w:rFonts w:ascii="Times New Roman" w:hAnsi="Times New Roman" w:cs="Times New Roman"/>
          <w:color w:val="212529"/>
          <w:sz w:val="24"/>
          <w:szCs w:val="24"/>
        </w:rPr>
        <w:t xml:space="preserve">das comunidades quilombolas da Bacia e Vale do Iguape. </w:t>
      </w:r>
    </w:p>
    <w:p w:rsidR="00FF4369" w:rsidRDefault="00FF4369" w:rsidP="00FF4369"/>
    <w:p w:rsidR="00A62BC0" w:rsidRPr="00306621" w:rsidRDefault="00A62BC0" w:rsidP="00A62BC0">
      <w:pPr>
        <w:pStyle w:val="PargrafodaLista"/>
        <w:rPr>
          <w:rFonts w:ascii="Times New Roman" w:hAnsi="Times New Roman" w:cs="Times New Roman"/>
          <w:color w:val="212529"/>
          <w:sz w:val="24"/>
          <w:szCs w:val="24"/>
        </w:rPr>
      </w:pPr>
    </w:p>
    <w:p w:rsidR="003D29FD" w:rsidRPr="00306621" w:rsidRDefault="003D29FD">
      <w:pPr>
        <w:rPr>
          <w:rFonts w:ascii="Times New Roman" w:hAnsi="Times New Roman" w:cs="Times New Roman"/>
          <w:color w:val="212529"/>
          <w:sz w:val="24"/>
          <w:szCs w:val="24"/>
        </w:rPr>
      </w:pPr>
    </w:p>
    <w:p w:rsidR="003D29FD" w:rsidRPr="00306621" w:rsidRDefault="00FF4369" w:rsidP="00FF4369">
      <w:pPr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                                               </w:t>
      </w:r>
      <w:bookmarkStart w:id="16" w:name="_GoBack"/>
      <w:bookmarkEnd w:id="16"/>
      <w:r w:rsidR="003D29FD" w:rsidRPr="00306621">
        <w:rPr>
          <w:rFonts w:ascii="Times New Roman" w:hAnsi="Times New Roman" w:cs="Times New Roman"/>
          <w:color w:val="212529"/>
          <w:sz w:val="24"/>
          <w:szCs w:val="24"/>
        </w:rPr>
        <w:t>Cachoeira</w:t>
      </w:r>
      <w:r w:rsidR="007527DF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3D29FD" w:rsidRPr="00306621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7527DF">
        <w:rPr>
          <w:rFonts w:ascii="Times New Roman" w:hAnsi="Times New Roman" w:cs="Times New Roman"/>
          <w:color w:val="212529"/>
          <w:sz w:val="24"/>
          <w:szCs w:val="24"/>
        </w:rPr>
        <w:t xml:space="preserve">20 de outubro </w:t>
      </w:r>
      <w:r w:rsidR="003D29FD" w:rsidRPr="00306621">
        <w:rPr>
          <w:rFonts w:ascii="Times New Roman" w:hAnsi="Times New Roman" w:cs="Times New Roman"/>
          <w:color w:val="212529"/>
          <w:sz w:val="24"/>
          <w:szCs w:val="24"/>
        </w:rPr>
        <w:t>de 2023</w:t>
      </w:r>
    </w:p>
    <w:p w:rsidR="003D29FD" w:rsidRPr="00306621" w:rsidRDefault="003D29FD" w:rsidP="003D29FD">
      <w:pPr>
        <w:jc w:val="center"/>
        <w:rPr>
          <w:rFonts w:ascii="Times New Roman" w:hAnsi="Times New Roman" w:cs="Times New Roman"/>
          <w:color w:val="212529"/>
          <w:sz w:val="24"/>
          <w:szCs w:val="24"/>
        </w:rPr>
      </w:pPr>
    </w:p>
    <w:p w:rsidR="003D29FD" w:rsidRPr="00306621" w:rsidRDefault="003D29FD" w:rsidP="003D29FD">
      <w:pPr>
        <w:jc w:val="center"/>
        <w:rPr>
          <w:rFonts w:ascii="Times New Roman" w:hAnsi="Times New Roman" w:cs="Times New Roman"/>
          <w:color w:val="212529"/>
          <w:sz w:val="24"/>
          <w:szCs w:val="24"/>
        </w:rPr>
      </w:pPr>
      <w:r w:rsidRPr="00306621">
        <w:rPr>
          <w:rFonts w:ascii="Times New Roman" w:hAnsi="Times New Roman" w:cs="Times New Roman"/>
          <w:color w:val="212529"/>
          <w:sz w:val="24"/>
          <w:szCs w:val="24"/>
        </w:rPr>
        <w:t>________________________________________________________________</w:t>
      </w:r>
    </w:p>
    <w:p w:rsidR="003D29FD" w:rsidRPr="00771948" w:rsidRDefault="003D29FD" w:rsidP="003D2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948">
        <w:rPr>
          <w:rFonts w:ascii="Times New Roman" w:hAnsi="Times New Roman" w:cs="Times New Roman"/>
          <w:b/>
          <w:sz w:val="24"/>
          <w:szCs w:val="24"/>
        </w:rPr>
        <w:t>Angélica da Silva Sapucaia</w:t>
      </w:r>
    </w:p>
    <w:sectPr w:rsidR="003D29FD" w:rsidRPr="00771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F1885"/>
    <w:multiLevelType w:val="hybridMultilevel"/>
    <w:tmpl w:val="3F7CEABE"/>
    <w:lvl w:ilvl="0" w:tplc="F3C6B1B6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3A"/>
    <w:rsid w:val="00033038"/>
    <w:rsid w:val="00306621"/>
    <w:rsid w:val="003D29FD"/>
    <w:rsid w:val="003E2764"/>
    <w:rsid w:val="007527DF"/>
    <w:rsid w:val="00771948"/>
    <w:rsid w:val="007F5718"/>
    <w:rsid w:val="0089434D"/>
    <w:rsid w:val="0090073A"/>
    <w:rsid w:val="00A62BC0"/>
    <w:rsid w:val="00EE6BCD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B6E4"/>
  <w15:chartTrackingRefBased/>
  <w15:docId w15:val="{9167C4E3-A22E-470B-9FAF-72537CA0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D29FD"/>
    <w:rPr>
      <w:color w:val="0000FF"/>
      <w:u w:val="single"/>
    </w:rPr>
  </w:style>
  <w:style w:type="character" w:customStyle="1" w:styleId="vcenter">
    <w:name w:val="vcenter"/>
    <w:basedOn w:val="Fontepargpadro"/>
    <w:rsid w:val="003D29FD"/>
  </w:style>
  <w:style w:type="paragraph" w:styleId="PargrafodaLista">
    <w:name w:val="List Paragraph"/>
    <w:basedOn w:val="Normal"/>
    <w:uiPriority w:val="34"/>
    <w:qFormat/>
    <w:rsid w:val="0003303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1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2023-10-16T16:14:00Z</cp:lastPrinted>
  <dcterms:created xsi:type="dcterms:W3CDTF">2023-10-16T16:22:00Z</dcterms:created>
  <dcterms:modified xsi:type="dcterms:W3CDTF">2023-10-16T16:22:00Z</dcterms:modified>
</cp:coreProperties>
</file>