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D0" w:rsidRDefault="00C43A41" w:rsidP="00C3569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Modificativa 003</w:t>
      </w:r>
      <w:r w:rsidR="007361D0" w:rsidRPr="00C3569F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/2023 ao Projeto de Lei Orçamentária Anual</w:t>
      </w:r>
    </w:p>
    <w:p w:rsidR="00C3569F" w:rsidRPr="00C3569F" w:rsidRDefault="00C3569F" w:rsidP="00C3569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</w:pPr>
    </w:p>
    <w:p w:rsidR="007361D0" w:rsidRPr="00C3569F" w:rsidRDefault="007361D0" w:rsidP="00C3569F">
      <w:pPr>
        <w:jc w:val="both"/>
        <w:rPr>
          <w:rFonts w:ascii="Times New Roman" w:hAnsi="Times New Roman" w:cs="Times New Roman"/>
          <w:sz w:val="24"/>
          <w:szCs w:val="24"/>
        </w:rPr>
      </w:pPr>
      <w:r w:rsidRPr="00C35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Ao Projeto de Lei nº 029/2023 de Emenda</w:t>
      </w:r>
      <w:bookmarkStart w:id="0" w:name="_GoBack"/>
      <w:bookmarkEnd w:id="0"/>
      <w:r w:rsidRPr="00C35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ao Projeto de Lei Orçamentária Anual. </w:t>
      </w:r>
    </w:p>
    <w:p w:rsidR="007361D0" w:rsidRDefault="007361D0" w:rsidP="00C3569F">
      <w:pPr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Súmula: altera o valor da unidade 13.392.010.2035</w:t>
      </w:r>
      <w:r w:rsid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3569F" w:rsidRPr="00C3569F" w:rsidRDefault="00C3569F" w:rsidP="00C3569F">
      <w:pPr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61D0" w:rsidRPr="00C3569F" w:rsidRDefault="007361D0" w:rsidP="00C3569F">
      <w:pPr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3569F" w:rsidRPr="00C3569F" w:rsidRDefault="007361D0" w:rsidP="00C3569F">
      <w:pPr>
        <w:spacing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C3569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Altera o valor da unidade </w:t>
      </w:r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13.392.010.2035,</w:t>
      </w:r>
      <w:r w:rsidRPr="00C3569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que se detalha o recurso municipal para PROMOÇÃO DE FESTAS RELIGIO</w:t>
      </w:r>
      <w:r w:rsidR="00C3569F" w:rsidRPr="00C3569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S</w:t>
      </w:r>
      <w:r w:rsidRPr="00C3569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AS, CULTURAIS, CIVICAS E TRADICIONAIS sob código de despesa </w:t>
      </w:r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3.3.9.0.39.00.00 </w:t>
      </w:r>
      <w:r w:rsidRPr="00C3569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onde se orça o valor de </w:t>
      </w:r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R$ </w:t>
      </w:r>
      <w:r w:rsidR="00C3569F"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6.000.000,</w:t>
      </w:r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 </w:t>
      </w:r>
      <w:r w:rsidR="00C3569F"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seis milhões de reais)</w:t>
      </w:r>
      <w:r w:rsidR="00C3569F"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3569F" w:rsidRPr="00C3569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no quadro de detalhamento da Secretaria Municipal de Cultura e Turismo, passe a vigorar a seguinte redação: </w:t>
      </w:r>
    </w:p>
    <w:p w:rsidR="00C3569F" w:rsidRPr="00C3569F" w:rsidRDefault="00C3569F" w:rsidP="00C3569F">
      <w:pPr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3569F" w:rsidRPr="00C3569F" w:rsidRDefault="00C3569F" w:rsidP="00C3569F">
      <w:pPr>
        <w:spacing w:line="360" w:lineRule="auto"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3.3.9.0.39.00.00 – outros Serviços Terceiros Pessoa Jurídica</w:t>
      </w:r>
      <w:proofErr w:type="gramStart"/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R$ 5.500.000,00 sendo 500.000,00 alocado no Fundo Municipal de Cultura – </w:t>
      </w:r>
      <w:proofErr w:type="spellStart"/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F.M.</w:t>
      </w:r>
      <w:proofErr w:type="spellEnd"/>
      <w:r w:rsidRPr="00C3569F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C, para fomentar a cultura cachoeira através de edital municipal. </w:t>
      </w:r>
    </w:p>
    <w:p w:rsidR="007361D0" w:rsidRPr="00C3569F" w:rsidRDefault="007361D0" w:rsidP="00C3569F">
      <w:pPr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7361D0" w:rsidRPr="00C3569F" w:rsidRDefault="007361D0" w:rsidP="00C3569F">
      <w:pPr>
        <w:jc w:val="both"/>
        <w:rPr>
          <w:rFonts w:ascii="Times New Roman" w:hAnsi="Times New Roman" w:cs="Times New Roman"/>
          <w:b/>
          <w:sz w:val="24"/>
        </w:rPr>
      </w:pPr>
      <w:r w:rsidRPr="00C3569F">
        <w:rPr>
          <w:rFonts w:ascii="Times New Roman" w:hAnsi="Times New Roman" w:cs="Times New Roman"/>
          <w:b/>
          <w:sz w:val="24"/>
        </w:rPr>
        <w:t>Sala das Sessões da Câmara de Cachoeira, 06 de novembro de 2023.</w:t>
      </w:r>
    </w:p>
    <w:p w:rsidR="00C3569F" w:rsidRDefault="00C3569F" w:rsidP="00C3569F">
      <w:pPr>
        <w:jc w:val="center"/>
        <w:rPr>
          <w:rFonts w:ascii="Times New Roman" w:hAnsi="Times New Roman" w:cs="Times New Roman"/>
          <w:sz w:val="28"/>
        </w:rPr>
      </w:pPr>
    </w:p>
    <w:p w:rsidR="00C3569F" w:rsidRDefault="00C3569F" w:rsidP="00C3569F">
      <w:pPr>
        <w:jc w:val="center"/>
        <w:rPr>
          <w:rFonts w:ascii="Times New Roman" w:hAnsi="Times New Roman" w:cs="Times New Roman"/>
          <w:sz w:val="28"/>
        </w:rPr>
      </w:pPr>
    </w:p>
    <w:p w:rsidR="00C3569F" w:rsidRDefault="00C3569F" w:rsidP="00C3569F">
      <w:pPr>
        <w:jc w:val="center"/>
        <w:rPr>
          <w:rFonts w:ascii="Times New Roman" w:hAnsi="Times New Roman" w:cs="Times New Roman"/>
          <w:sz w:val="28"/>
        </w:rPr>
      </w:pPr>
    </w:p>
    <w:p w:rsidR="006043B8" w:rsidRPr="00C3569F" w:rsidRDefault="00C3569F" w:rsidP="00C3569F">
      <w:pPr>
        <w:jc w:val="center"/>
        <w:rPr>
          <w:rFonts w:ascii="Times New Roman" w:hAnsi="Times New Roman" w:cs="Times New Roman"/>
          <w:sz w:val="28"/>
        </w:rPr>
      </w:pPr>
      <w:r w:rsidRPr="00C3569F">
        <w:rPr>
          <w:rFonts w:ascii="Times New Roman" w:hAnsi="Times New Roman" w:cs="Times New Roman"/>
          <w:sz w:val="28"/>
        </w:rPr>
        <w:t>L</w:t>
      </w:r>
      <w:r>
        <w:rPr>
          <w:rFonts w:ascii="Times New Roman" w:hAnsi="Times New Roman" w:cs="Times New Roman"/>
          <w:sz w:val="28"/>
        </w:rPr>
        <w:t>a</w:t>
      </w:r>
      <w:r w:rsidRPr="00C3569F">
        <w:rPr>
          <w:rFonts w:ascii="Times New Roman" w:hAnsi="Times New Roman" w:cs="Times New Roman"/>
          <w:sz w:val="28"/>
        </w:rPr>
        <w:t>elson Luiz F. Bispo</w:t>
      </w:r>
    </w:p>
    <w:p w:rsidR="00C3569F" w:rsidRPr="00C3569F" w:rsidRDefault="00C3569F" w:rsidP="00C3569F">
      <w:pPr>
        <w:jc w:val="center"/>
        <w:rPr>
          <w:rFonts w:ascii="Times New Roman" w:hAnsi="Times New Roman" w:cs="Times New Roman"/>
          <w:sz w:val="28"/>
        </w:rPr>
      </w:pPr>
      <w:r w:rsidRPr="00C3569F">
        <w:rPr>
          <w:rFonts w:ascii="Times New Roman" w:hAnsi="Times New Roman" w:cs="Times New Roman"/>
          <w:sz w:val="28"/>
        </w:rPr>
        <w:t>Vereador - PSB</w:t>
      </w:r>
    </w:p>
    <w:sectPr w:rsidR="00C3569F" w:rsidRPr="00C3569F" w:rsidSect="00604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1D0"/>
    <w:rsid w:val="006043B8"/>
    <w:rsid w:val="007361D0"/>
    <w:rsid w:val="00AC3D8B"/>
    <w:rsid w:val="00B034BA"/>
    <w:rsid w:val="00B7288D"/>
    <w:rsid w:val="00C3569F"/>
    <w:rsid w:val="00C4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361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ASCOM</cp:lastModifiedBy>
  <cp:revision>2</cp:revision>
  <dcterms:created xsi:type="dcterms:W3CDTF">2023-12-11T14:33:00Z</dcterms:created>
  <dcterms:modified xsi:type="dcterms:W3CDTF">2023-12-11T14:33:00Z</dcterms:modified>
</cp:coreProperties>
</file>